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84C6B" w14:textId="77777777" w:rsidR="00334FB7" w:rsidRDefault="00334FB7" w:rsidP="00F669D7">
      <w:pPr>
        <w:jc w:val="center"/>
        <w:rPr>
          <w:b/>
          <w:sz w:val="48"/>
          <w:szCs w:val="48"/>
        </w:rPr>
      </w:pPr>
    </w:p>
    <w:p w14:paraId="16D88C80" w14:textId="77777777" w:rsidR="00334FB7" w:rsidRDefault="00334FB7" w:rsidP="00F669D7">
      <w:pPr>
        <w:jc w:val="center"/>
        <w:rPr>
          <w:b/>
          <w:sz w:val="48"/>
          <w:szCs w:val="48"/>
        </w:rPr>
      </w:pPr>
    </w:p>
    <w:p w14:paraId="0C92C612" w14:textId="77777777" w:rsidR="00F41CC8" w:rsidRDefault="00F41CC8" w:rsidP="00F669D7">
      <w:pPr>
        <w:jc w:val="center"/>
        <w:rPr>
          <w:b/>
          <w:sz w:val="28"/>
          <w:szCs w:val="28"/>
        </w:rPr>
      </w:pPr>
      <w:r w:rsidRPr="00F41CC8">
        <w:rPr>
          <w:b/>
          <w:sz w:val="48"/>
          <w:szCs w:val="48"/>
        </w:rPr>
        <w:t>ОСЕТЉИВЕ ДРУШТВЕНЕ ГРУПЕ</w:t>
      </w:r>
    </w:p>
    <w:p w14:paraId="75C56386" w14:textId="77777777" w:rsidR="00F41CC8" w:rsidRDefault="00F41CC8" w:rsidP="00F41CC8">
      <w:pPr>
        <w:rPr>
          <w:b/>
          <w:sz w:val="28"/>
          <w:szCs w:val="28"/>
        </w:rPr>
      </w:pPr>
    </w:p>
    <w:p w14:paraId="3087F45B" w14:textId="77777777" w:rsidR="00F41CC8" w:rsidRDefault="00F41CC8" w:rsidP="00F41CC8">
      <w:pPr>
        <w:rPr>
          <w:b/>
          <w:sz w:val="28"/>
          <w:szCs w:val="28"/>
        </w:rPr>
      </w:pPr>
    </w:p>
    <w:p w14:paraId="6AB61774" w14:textId="77777777" w:rsidR="00F41CC8" w:rsidRDefault="00F41CC8" w:rsidP="008C1F6B">
      <w:pPr>
        <w:jc w:val="both"/>
        <w:rPr>
          <w:b/>
          <w:sz w:val="28"/>
          <w:szCs w:val="28"/>
        </w:rPr>
      </w:pPr>
    </w:p>
    <w:p w14:paraId="66AEB985" w14:textId="77777777" w:rsidR="00F41CC8" w:rsidRDefault="00F41CC8" w:rsidP="008C1F6B">
      <w:pPr>
        <w:jc w:val="both"/>
        <w:rPr>
          <w:sz w:val="28"/>
          <w:szCs w:val="28"/>
        </w:rPr>
      </w:pPr>
      <w:r w:rsidRPr="00F41CC8">
        <w:rPr>
          <w:sz w:val="28"/>
          <w:szCs w:val="28"/>
        </w:rPr>
        <w:t>Ка</w:t>
      </w:r>
      <w:r>
        <w:rPr>
          <w:sz w:val="28"/>
          <w:szCs w:val="28"/>
        </w:rPr>
        <w:t>ндидати из осетљивих друштвених група који према редоследу на коначној ранг листи ниси добили право на смештај имају право да поднесу захтев да се посебно рангирају у оквиру наменски опредељених капацитета Студентског центра Чачак.</w:t>
      </w:r>
    </w:p>
    <w:p w14:paraId="5810113C" w14:textId="77777777" w:rsidR="00334FB7" w:rsidRDefault="00334FB7" w:rsidP="008C1F6B">
      <w:pPr>
        <w:jc w:val="both"/>
        <w:rPr>
          <w:sz w:val="28"/>
          <w:szCs w:val="28"/>
        </w:rPr>
      </w:pPr>
    </w:p>
    <w:p w14:paraId="7B72168A" w14:textId="77777777" w:rsidR="00F41CC8" w:rsidRDefault="00F41CC8" w:rsidP="008C1F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Захтев се подноси у року од осам дана од дана истицања Коначне ранг листе.</w:t>
      </w:r>
    </w:p>
    <w:p w14:paraId="62D7B3FA" w14:textId="77777777" w:rsidR="00F41CC8" w:rsidRDefault="00F41CC8" w:rsidP="008C1F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Уз захтев </w:t>
      </w:r>
      <w:r w:rsidR="001C3E3E">
        <w:rPr>
          <w:sz w:val="28"/>
          <w:szCs w:val="28"/>
        </w:rPr>
        <w:t>кандидат подноси документацију којом доказује припадност осетљивој друштвеној групи, и то:</w:t>
      </w:r>
    </w:p>
    <w:p w14:paraId="082063CD" w14:textId="77777777" w:rsidR="001C3E3E" w:rsidRDefault="001C3E3E" w:rsidP="008C1F6B">
      <w:pPr>
        <w:ind w:firstLine="720"/>
        <w:jc w:val="both"/>
        <w:rPr>
          <w:sz w:val="28"/>
          <w:szCs w:val="28"/>
        </w:rPr>
      </w:pPr>
    </w:p>
    <w:p w14:paraId="5DA16B1D" w14:textId="77777777" w:rsidR="00EA782C" w:rsidRPr="00EA782C" w:rsidRDefault="001C3E3E" w:rsidP="008C1F6B">
      <w:pPr>
        <w:pStyle w:val="ListParagraph"/>
        <w:numPr>
          <w:ilvl w:val="0"/>
          <w:numId w:val="1"/>
        </w:numPr>
        <w:jc w:val="both"/>
        <w:rPr>
          <w:b/>
          <w:sz w:val="48"/>
          <w:szCs w:val="48"/>
        </w:rPr>
      </w:pPr>
      <w:r>
        <w:rPr>
          <w:b/>
          <w:sz w:val="28"/>
          <w:szCs w:val="28"/>
        </w:rPr>
        <w:t xml:space="preserve">из материјално угрожене породице – </w:t>
      </w:r>
      <w:r>
        <w:rPr>
          <w:sz w:val="28"/>
          <w:szCs w:val="28"/>
        </w:rPr>
        <w:t>решење Центра за социјални рад да су примаоци сталне социјалне помоћи/оверена фотокопија,</w:t>
      </w:r>
    </w:p>
    <w:p w14:paraId="149727DB" w14:textId="77777777" w:rsidR="00334FB7" w:rsidRPr="00334FB7" w:rsidRDefault="001C3E3E" w:rsidP="008C1F6B">
      <w:pPr>
        <w:pStyle w:val="ListParagraph"/>
        <w:numPr>
          <w:ilvl w:val="0"/>
          <w:numId w:val="1"/>
        </w:numPr>
        <w:jc w:val="both"/>
        <w:rPr>
          <w:b/>
          <w:sz w:val="48"/>
          <w:szCs w:val="48"/>
        </w:rPr>
      </w:pPr>
      <w:r>
        <w:rPr>
          <w:b/>
          <w:sz w:val="28"/>
          <w:szCs w:val="28"/>
        </w:rPr>
        <w:t>студенти без родитељског старања –</w:t>
      </w:r>
      <w:r>
        <w:rPr>
          <w:sz w:val="48"/>
          <w:szCs w:val="48"/>
        </w:rPr>
        <w:t xml:space="preserve"> </w:t>
      </w:r>
      <w:r>
        <w:rPr>
          <w:sz w:val="28"/>
          <w:szCs w:val="28"/>
        </w:rPr>
        <w:t>потврду да су на евиденцији Центра за социјални рад или умрлице преминулих родитеља,</w:t>
      </w:r>
    </w:p>
    <w:p w14:paraId="05E0BAC1" w14:textId="77777777" w:rsidR="001C3E3E" w:rsidRPr="00F669D7" w:rsidRDefault="001C3E3E" w:rsidP="008C1F6B">
      <w:pPr>
        <w:pStyle w:val="ListParagraph"/>
        <w:numPr>
          <w:ilvl w:val="0"/>
          <w:numId w:val="1"/>
        </w:numPr>
        <w:jc w:val="both"/>
        <w:rPr>
          <w:b/>
          <w:sz w:val="48"/>
          <w:szCs w:val="48"/>
        </w:rPr>
      </w:pPr>
      <w:r>
        <w:rPr>
          <w:b/>
          <w:sz w:val="28"/>
          <w:szCs w:val="28"/>
        </w:rPr>
        <w:t>из једнородитељских породица –</w:t>
      </w:r>
      <w:r>
        <w:rPr>
          <w:sz w:val="48"/>
          <w:szCs w:val="48"/>
        </w:rPr>
        <w:t xml:space="preserve"> </w:t>
      </w:r>
      <w:r>
        <w:rPr>
          <w:sz w:val="28"/>
          <w:szCs w:val="28"/>
        </w:rPr>
        <w:t xml:space="preserve">извод из матичне књиге </w:t>
      </w:r>
      <w:r w:rsidR="00F669D7">
        <w:rPr>
          <w:sz w:val="28"/>
          <w:szCs w:val="28"/>
        </w:rPr>
        <w:t>умрлих за преминулог родитеља или извод из матичне књиге рођених студента,</w:t>
      </w:r>
    </w:p>
    <w:p w14:paraId="19692873" w14:textId="77777777" w:rsidR="00F669D7" w:rsidRPr="00EA782C" w:rsidRDefault="00EA782C" w:rsidP="008C1F6B">
      <w:pPr>
        <w:pStyle w:val="ListParagraph"/>
        <w:numPr>
          <w:ilvl w:val="0"/>
          <w:numId w:val="1"/>
        </w:numPr>
        <w:jc w:val="both"/>
        <w:rPr>
          <w:b/>
          <w:sz w:val="48"/>
          <w:szCs w:val="48"/>
        </w:rPr>
      </w:pPr>
      <w:r>
        <w:rPr>
          <w:b/>
          <w:sz w:val="28"/>
          <w:szCs w:val="28"/>
        </w:rPr>
        <w:t xml:space="preserve">из ромске националне мањине – </w:t>
      </w:r>
      <w:r>
        <w:rPr>
          <w:sz w:val="28"/>
          <w:szCs w:val="28"/>
        </w:rPr>
        <w:t>потврду Националног савета ромске националне мањине, односно Канцеларије за инклузију Рома,</w:t>
      </w:r>
    </w:p>
    <w:p w14:paraId="72418F4D" w14:textId="77777777" w:rsidR="00EA782C" w:rsidRPr="00EA782C" w:rsidRDefault="00EA782C" w:rsidP="008C1F6B">
      <w:pPr>
        <w:pStyle w:val="ListParagraph"/>
        <w:numPr>
          <w:ilvl w:val="0"/>
          <w:numId w:val="1"/>
        </w:numPr>
        <w:jc w:val="both"/>
        <w:rPr>
          <w:b/>
          <w:sz w:val="48"/>
          <w:szCs w:val="48"/>
        </w:rPr>
      </w:pPr>
      <w:r>
        <w:rPr>
          <w:b/>
          <w:sz w:val="28"/>
          <w:szCs w:val="28"/>
        </w:rPr>
        <w:t>лица са инвалидитетом, лица са хроничним болестима и реконвалесценти –</w:t>
      </w:r>
      <w:r>
        <w:rPr>
          <w:sz w:val="48"/>
          <w:szCs w:val="48"/>
        </w:rPr>
        <w:t xml:space="preserve"> </w:t>
      </w:r>
      <w:r>
        <w:rPr>
          <w:sz w:val="28"/>
          <w:szCs w:val="28"/>
        </w:rPr>
        <w:t>одлуку комисије коју формира установа у складу са Правилником о смештају и исхрани ученика и студенатаи овим конкурсом,</w:t>
      </w:r>
    </w:p>
    <w:p w14:paraId="582380C5" w14:textId="77777777" w:rsidR="00EA782C" w:rsidRPr="00EA782C" w:rsidRDefault="00EA782C" w:rsidP="008C1F6B">
      <w:pPr>
        <w:pStyle w:val="ListParagraph"/>
        <w:numPr>
          <w:ilvl w:val="0"/>
          <w:numId w:val="1"/>
        </w:numPr>
        <w:jc w:val="both"/>
        <w:rPr>
          <w:b/>
          <w:sz w:val="48"/>
          <w:szCs w:val="48"/>
        </w:rPr>
      </w:pPr>
      <w:r>
        <w:rPr>
          <w:b/>
          <w:sz w:val="28"/>
          <w:szCs w:val="28"/>
        </w:rPr>
        <w:t>лица чији су родитељи нестали или су киднаповани на територији Косова и Метохије и на територији република</w:t>
      </w:r>
    </w:p>
    <w:p w14:paraId="650FF2E3" w14:textId="77777777" w:rsidR="00EA782C" w:rsidRDefault="00EA782C" w:rsidP="008C1F6B">
      <w:pPr>
        <w:pStyle w:val="ListParagraph"/>
        <w:ind w:left="1080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бивше СФРЈ – </w:t>
      </w:r>
      <w:r>
        <w:rPr>
          <w:sz w:val="28"/>
          <w:szCs w:val="28"/>
        </w:rPr>
        <w:t xml:space="preserve">потврду одговарајућег удружења породица киднапованих  </w:t>
      </w:r>
      <w:r w:rsidR="00334FB7">
        <w:rPr>
          <w:sz w:val="28"/>
          <w:szCs w:val="28"/>
        </w:rPr>
        <w:t>и несталих лица,</w:t>
      </w:r>
    </w:p>
    <w:p w14:paraId="2FE5C8D4" w14:textId="77777777" w:rsidR="00334FB7" w:rsidRDefault="00334FB7" w:rsidP="008C1F6B">
      <w:pPr>
        <w:pStyle w:val="ListParagraph"/>
        <w:ind w:left="1080" w:firstLine="0"/>
        <w:jc w:val="both"/>
        <w:rPr>
          <w:b/>
          <w:sz w:val="48"/>
          <w:szCs w:val="48"/>
        </w:rPr>
      </w:pPr>
    </w:p>
    <w:p w14:paraId="1D56491B" w14:textId="77777777" w:rsidR="00334FB7" w:rsidRDefault="00334FB7" w:rsidP="008C1F6B">
      <w:pPr>
        <w:pStyle w:val="ListParagraph"/>
        <w:ind w:left="1080" w:firstLine="0"/>
        <w:jc w:val="both"/>
        <w:rPr>
          <w:b/>
          <w:sz w:val="48"/>
          <w:szCs w:val="48"/>
        </w:rPr>
      </w:pPr>
    </w:p>
    <w:p w14:paraId="123F4D5B" w14:textId="77777777" w:rsidR="00334FB7" w:rsidRDefault="00334FB7" w:rsidP="008C1F6B">
      <w:pPr>
        <w:pStyle w:val="ListParagraph"/>
        <w:ind w:left="1080" w:firstLine="0"/>
        <w:jc w:val="both"/>
        <w:rPr>
          <w:sz w:val="28"/>
          <w:szCs w:val="28"/>
        </w:rPr>
      </w:pPr>
    </w:p>
    <w:p w14:paraId="2187468C" w14:textId="77777777" w:rsidR="003643A6" w:rsidRPr="003643A6" w:rsidRDefault="00334FB7" w:rsidP="003643A6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334FB7">
        <w:rPr>
          <w:b/>
          <w:sz w:val="28"/>
          <w:szCs w:val="28"/>
        </w:rPr>
        <w:lastRenderedPageBreak/>
        <w:t>избеглице</w:t>
      </w:r>
      <w:r>
        <w:rPr>
          <w:b/>
          <w:sz w:val="28"/>
          <w:szCs w:val="28"/>
        </w:rPr>
        <w:t xml:space="preserve"> и расељена лица на територији Републике Србије –</w:t>
      </w:r>
      <w:r w:rsidR="003643A6">
        <w:rPr>
          <w:sz w:val="28"/>
          <w:szCs w:val="28"/>
        </w:rPr>
        <w:t>п</w:t>
      </w:r>
      <w:r w:rsidR="003643A6" w:rsidRPr="003643A6">
        <w:rPr>
          <w:sz w:val="28"/>
          <w:szCs w:val="28"/>
        </w:rPr>
        <w:t>отврда да се корисник налази у евиденцији о избеглим или расељеним лицима (прибавља  се у Комесеријату за избеглице и миграције РС, а преко Повереништва за избеглице са територије Општине пребивалишта)</w:t>
      </w:r>
    </w:p>
    <w:p w14:paraId="5DAA1BF6" w14:textId="77777777" w:rsidR="00334FB7" w:rsidRPr="003643A6" w:rsidRDefault="00334FB7" w:rsidP="008C1F6B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3643A6">
        <w:rPr>
          <w:b/>
          <w:sz w:val="28"/>
          <w:szCs w:val="28"/>
        </w:rPr>
        <w:t>повратници по споразуму о реадмисији и депортовани студенти –</w:t>
      </w:r>
      <w:r w:rsidRPr="003643A6">
        <w:rPr>
          <w:sz w:val="28"/>
          <w:szCs w:val="28"/>
        </w:rPr>
        <w:t xml:space="preserve"> потврду МУП-а.</w:t>
      </w:r>
    </w:p>
    <w:p w14:paraId="61FF818F" w14:textId="77777777" w:rsidR="00334FB7" w:rsidRDefault="00334FB7" w:rsidP="008C1F6B">
      <w:pPr>
        <w:jc w:val="both"/>
        <w:rPr>
          <w:sz w:val="28"/>
          <w:szCs w:val="28"/>
        </w:rPr>
      </w:pPr>
    </w:p>
    <w:p w14:paraId="221A38F2" w14:textId="77777777" w:rsidR="00334FB7" w:rsidRDefault="00334FB7" w:rsidP="008C1F6B">
      <w:pPr>
        <w:jc w:val="both"/>
        <w:rPr>
          <w:sz w:val="28"/>
          <w:szCs w:val="28"/>
        </w:rPr>
      </w:pPr>
    </w:p>
    <w:p w14:paraId="63076844" w14:textId="0AC70DC4" w:rsidR="00334FB7" w:rsidRDefault="00334FB7" w:rsidP="008C1F6B">
      <w:pPr>
        <w:jc w:val="both"/>
        <w:rPr>
          <w:sz w:val="28"/>
          <w:szCs w:val="28"/>
        </w:rPr>
      </w:pPr>
      <w:r>
        <w:rPr>
          <w:sz w:val="28"/>
          <w:szCs w:val="28"/>
        </w:rPr>
        <w:t>За сваку осетљиву друштвену групу формира се посебна ранг листа на основу бодова из коначне редовне ранг листе.</w:t>
      </w:r>
    </w:p>
    <w:p w14:paraId="1167C683" w14:textId="77777777" w:rsidR="00D5062E" w:rsidRDefault="00D5062E" w:rsidP="008C1F6B">
      <w:pPr>
        <w:jc w:val="both"/>
        <w:rPr>
          <w:sz w:val="28"/>
          <w:szCs w:val="28"/>
        </w:rPr>
      </w:pPr>
    </w:p>
    <w:p w14:paraId="2E37D611" w14:textId="15843E6A" w:rsidR="00334FB7" w:rsidRDefault="00334FB7" w:rsidP="008C1F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Рок за подношење захтева  и одговарајуће документације је </w:t>
      </w:r>
      <w:r w:rsidR="004D4ED4">
        <w:rPr>
          <w:sz w:val="28"/>
          <w:szCs w:val="28"/>
        </w:rPr>
        <w:t>0</w:t>
      </w:r>
      <w:r w:rsidR="00092056">
        <w:rPr>
          <w:sz w:val="28"/>
          <w:szCs w:val="28"/>
        </w:rPr>
        <w:t>3</w:t>
      </w:r>
      <w:r>
        <w:rPr>
          <w:sz w:val="28"/>
          <w:szCs w:val="28"/>
        </w:rPr>
        <w:t>.октобар 20</w:t>
      </w:r>
      <w:r w:rsidR="00364AC0">
        <w:rPr>
          <w:sz w:val="28"/>
          <w:szCs w:val="28"/>
        </w:rPr>
        <w:t>2</w:t>
      </w:r>
      <w:r w:rsidR="00092056">
        <w:rPr>
          <w:sz w:val="28"/>
          <w:szCs w:val="28"/>
        </w:rPr>
        <w:t>2</w:t>
      </w:r>
      <w:r>
        <w:rPr>
          <w:sz w:val="28"/>
          <w:szCs w:val="28"/>
        </w:rPr>
        <w:t>.године.</w:t>
      </w:r>
    </w:p>
    <w:p w14:paraId="2F1C0A17" w14:textId="77777777" w:rsidR="00334FB7" w:rsidRDefault="00334FB7" w:rsidP="008C1F6B">
      <w:pPr>
        <w:jc w:val="both"/>
        <w:rPr>
          <w:sz w:val="28"/>
          <w:szCs w:val="28"/>
        </w:rPr>
      </w:pPr>
    </w:p>
    <w:p w14:paraId="61BBEBDF" w14:textId="77777777" w:rsidR="00334FB7" w:rsidRDefault="00334FB7" w:rsidP="008C1F6B">
      <w:pPr>
        <w:jc w:val="both"/>
        <w:rPr>
          <w:sz w:val="28"/>
          <w:szCs w:val="28"/>
        </w:rPr>
      </w:pPr>
    </w:p>
    <w:p w14:paraId="0154A9D9" w14:textId="77777777" w:rsidR="00334FB7" w:rsidRDefault="00334FB7" w:rsidP="008C1F6B">
      <w:pPr>
        <w:jc w:val="both"/>
        <w:rPr>
          <w:sz w:val="28"/>
          <w:szCs w:val="28"/>
        </w:rPr>
      </w:pPr>
    </w:p>
    <w:p w14:paraId="2804A986" w14:textId="77777777" w:rsidR="00334FB7" w:rsidRDefault="00334FB7" w:rsidP="008C1F6B">
      <w:pPr>
        <w:jc w:val="both"/>
        <w:rPr>
          <w:sz w:val="28"/>
          <w:szCs w:val="28"/>
        </w:rPr>
      </w:pPr>
    </w:p>
    <w:p w14:paraId="55E83C4B" w14:textId="77777777" w:rsidR="00334FB7" w:rsidRDefault="00334FB7" w:rsidP="008C1F6B">
      <w:pPr>
        <w:jc w:val="both"/>
        <w:rPr>
          <w:sz w:val="28"/>
          <w:szCs w:val="28"/>
        </w:rPr>
      </w:pPr>
    </w:p>
    <w:p w14:paraId="495DDA95" w14:textId="77777777" w:rsidR="00334FB7" w:rsidRDefault="00334FB7" w:rsidP="008C1F6B">
      <w:pPr>
        <w:jc w:val="both"/>
        <w:rPr>
          <w:sz w:val="28"/>
          <w:szCs w:val="28"/>
        </w:rPr>
      </w:pPr>
    </w:p>
    <w:p w14:paraId="3097534E" w14:textId="77777777" w:rsidR="00334FB7" w:rsidRPr="00334FB7" w:rsidRDefault="00334FB7" w:rsidP="008C1F6B">
      <w:pPr>
        <w:jc w:val="both"/>
        <w:rPr>
          <w:b/>
        </w:rPr>
      </w:pPr>
      <w:r>
        <w:rPr>
          <w:sz w:val="28"/>
          <w:szCs w:val="28"/>
        </w:rPr>
        <w:t xml:space="preserve">                                                               </w:t>
      </w:r>
      <w:r w:rsidR="005C3987">
        <w:rPr>
          <w:sz w:val="28"/>
          <w:szCs w:val="28"/>
          <w:lang w:val="sr-Cyrl-RS"/>
        </w:rPr>
        <w:t xml:space="preserve">              </w:t>
      </w:r>
      <w:r w:rsidRPr="00334FB7">
        <w:rPr>
          <w:b/>
        </w:rPr>
        <w:t>СТУДЕНТСКИ ЦЕНТАР ЧАЧАК</w:t>
      </w:r>
    </w:p>
    <w:sectPr w:rsidR="00334FB7" w:rsidRPr="00334FB7" w:rsidSect="00B97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3284F"/>
    <w:multiLevelType w:val="hybridMultilevel"/>
    <w:tmpl w:val="B5ECCFC0"/>
    <w:lvl w:ilvl="0" w:tplc="0988067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5146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CC8"/>
    <w:rsid w:val="00092056"/>
    <w:rsid w:val="001C3E3E"/>
    <w:rsid w:val="002549F6"/>
    <w:rsid w:val="002557BC"/>
    <w:rsid w:val="002C79FE"/>
    <w:rsid w:val="00334FB7"/>
    <w:rsid w:val="003643A6"/>
    <w:rsid w:val="00364AC0"/>
    <w:rsid w:val="004B4058"/>
    <w:rsid w:val="004D4ED4"/>
    <w:rsid w:val="005C3987"/>
    <w:rsid w:val="00770513"/>
    <w:rsid w:val="00794DA9"/>
    <w:rsid w:val="008C1F6B"/>
    <w:rsid w:val="009972C2"/>
    <w:rsid w:val="00A234EB"/>
    <w:rsid w:val="00AA48CB"/>
    <w:rsid w:val="00AB06AE"/>
    <w:rsid w:val="00B97549"/>
    <w:rsid w:val="00C96CB0"/>
    <w:rsid w:val="00D16BA2"/>
    <w:rsid w:val="00D5062E"/>
    <w:rsid w:val="00D829FF"/>
    <w:rsid w:val="00E06171"/>
    <w:rsid w:val="00EA782C"/>
    <w:rsid w:val="00F22F4A"/>
    <w:rsid w:val="00F41CC8"/>
    <w:rsid w:val="00F669D7"/>
    <w:rsid w:val="00F9061C"/>
    <w:rsid w:val="00FF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51712"/>
  <w15:docId w15:val="{14BA0D4F-78F4-4859-AD1C-2D76A0923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CB0"/>
  </w:style>
  <w:style w:type="paragraph" w:styleId="Heading1">
    <w:name w:val="heading 1"/>
    <w:basedOn w:val="Normal"/>
    <w:next w:val="Normal"/>
    <w:link w:val="Heading1Char"/>
    <w:uiPriority w:val="9"/>
    <w:qFormat/>
    <w:rsid w:val="00C96CB0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6CB0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6CB0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6CB0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6CB0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6CB0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6CB0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6CB0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6CB0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CB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96CB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6CB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6CB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6CB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6CB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6CB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6CB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6CB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6CB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6CB0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96CB0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C96CB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6CB0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96CB0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C96CB0"/>
    <w:rPr>
      <w:b/>
      <w:bCs/>
      <w:spacing w:val="0"/>
    </w:rPr>
  </w:style>
  <w:style w:type="character" w:styleId="Emphasis">
    <w:name w:val="Emphasis"/>
    <w:uiPriority w:val="20"/>
    <w:qFormat/>
    <w:rsid w:val="00C96CB0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C96CB0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C96CB0"/>
  </w:style>
  <w:style w:type="paragraph" w:styleId="Quote">
    <w:name w:val="Quote"/>
    <w:basedOn w:val="Normal"/>
    <w:next w:val="Normal"/>
    <w:link w:val="QuoteChar"/>
    <w:uiPriority w:val="29"/>
    <w:qFormat/>
    <w:rsid w:val="00C96CB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C96CB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6CB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6CB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C96CB0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C96CB0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C96CB0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C96CB0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C96CB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B0"/>
    <w:pPr>
      <w:outlineLvl w:val="9"/>
    </w:pPr>
  </w:style>
  <w:style w:type="paragraph" w:customStyle="1" w:styleId="Style1">
    <w:name w:val="Style1"/>
    <w:basedOn w:val="Normal"/>
    <w:next w:val="Normal"/>
    <w:rsid w:val="009972C2"/>
    <w:rPr>
      <w:rFonts w:asciiTheme="majorHAnsi" w:hAnsiTheme="majorHAnsi"/>
    </w:rPr>
  </w:style>
  <w:style w:type="paragraph" w:customStyle="1" w:styleId="Style2">
    <w:name w:val="Style2"/>
    <w:next w:val="Normal"/>
    <w:rsid w:val="009972C2"/>
    <w:pPr>
      <w:ind w:firstLine="720"/>
    </w:pPr>
    <w:rPr>
      <w:rFonts w:asciiTheme="majorHAnsi" w:eastAsiaTheme="majorEastAsia" w:hAnsiTheme="majorHAnsi" w:cstheme="majorHAnsi"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3</cp:revision>
  <cp:lastPrinted>2019-09-25T05:51:00Z</cp:lastPrinted>
  <dcterms:created xsi:type="dcterms:W3CDTF">2021-09-24T06:24:00Z</dcterms:created>
  <dcterms:modified xsi:type="dcterms:W3CDTF">2022-09-26T05:08:00Z</dcterms:modified>
</cp:coreProperties>
</file>