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CE7B" w14:textId="1C18ADFF" w:rsidR="00B11BCB" w:rsidRDefault="00B11BCB" w:rsidP="00B11BCB">
      <w:pPr>
        <w:ind w:firstLine="720"/>
        <w:jc w:val="both"/>
        <w:rPr>
          <w:sz w:val="24"/>
          <w:szCs w:val="24"/>
        </w:rPr>
      </w:pPr>
      <w:proofErr w:type="gramStart"/>
      <w:r w:rsidRPr="003F04D4">
        <w:rPr>
          <w:sz w:val="24"/>
          <w:szCs w:val="24"/>
        </w:rPr>
        <w:t>На  основу</w:t>
      </w:r>
      <w:proofErr w:type="gramEnd"/>
      <w:r w:rsidRPr="003F04D4">
        <w:rPr>
          <w:sz w:val="24"/>
          <w:szCs w:val="24"/>
        </w:rPr>
        <w:t xml:space="preserve"> члана 20. Закона о ученичком и студентском стандарду („Сл. гласник </w:t>
      </w:r>
      <w:proofErr w:type="gramStart"/>
      <w:r w:rsidRPr="003F04D4">
        <w:rPr>
          <w:sz w:val="24"/>
          <w:szCs w:val="24"/>
        </w:rPr>
        <w:t>РС“ број</w:t>
      </w:r>
      <w:proofErr w:type="gramEnd"/>
      <w:r w:rsidRPr="003F04D4">
        <w:rPr>
          <w:sz w:val="24"/>
          <w:szCs w:val="24"/>
        </w:rPr>
        <w:t xml:space="preserve"> 18/2010</w:t>
      </w:r>
      <w:r w:rsidR="00666C71">
        <w:rPr>
          <w:sz w:val="24"/>
          <w:szCs w:val="24"/>
          <w:lang w:val="sr-Cyrl-RS"/>
        </w:rPr>
        <w:t>, 55/2013, 27/2018</w:t>
      </w:r>
      <w:r w:rsidR="00886143">
        <w:rPr>
          <w:sz w:val="24"/>
          <w:szCs w:val="24"/>
          <w:lang w:val="sr-Latn-RS"/>
        </w:rPr>
        <w:t>, 10/2019</w:t>
      </w:r>
      <w:r w:rsidR="00666C71">
        <w:rPr>
          <w:sz w:val="24"/>
          <w:szCs w:val="24"/>
          <w:lang w:val="sr-Cyrl-RS"/>
        </w:rPr>
        <w:t xml:space="preserve"> – др. закон </w:t>
      </w:r>
      <w:r w:rsidRPr="003F04D4">
        <w:rPr>
          <w:sz w:val="24"/>
          <w:szCs w:val="24"/>
        </w:rPr>
        <w:t xml:space="preserve">), члана 24. Правилника о смештају и исхрани ученика и студената („Сл. гласник </w:t>
      </w:r>
      <w:proofErr w:type="gramStart"/>
      <w:r w:rsidRPr="003F04D4">
        <w:rPr>
          <w:sz w:val="24"/>
          <w:szCs w:val="24"/>
        </w:rPr>
        <w:t>РС“ број</w:t>
      </w:r>
      <w:proofErr w:type="gramEnd"/>
      <w:r w:rsidRPr="003F04D4">
        <w:rPr>
          <w:sz w:val="24"/>
          <w:szCs w:val="24"/>
        </w:rPr>
        <w:t xml:space="preserve"> 36/2010</w:t>
      </w:r>
      <w:r w:rsidR="00666C71">
        <w:rPr>
          <w:sz w:val="24"/>
          <w:szCs w:val="24"/>
          <w:lang w:val="sr-Cyrl-RS"/>
        </w:rPr>
        <w:t xml:space="preserve">, </w:t>
      </w:r>
      <w:r w:rsidR="0052356E">
        <w:rPr>
          <w:sz w:val="24"/>
          <w:szCs w:val="24"/>
          <w:lang w:val="sr-Latn-RS"/>
        </w:rPr>
        <w:t>55/2012</w:t>
      </w:r>
      <w:r w:rsidR="00886143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>), Конкурса за пријем студената високошколских установа  у Републици Србији у установе за смештај и исхрану студената за школску 20</w:t>
      </w:r>
      <w:r w:rsidR="009C0480">
        <w:rPr>
          <w:sz w:val="24"/>
          <w:szCs w:val="24"/>
        </w:rPr>
        <w:t>20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9C0480">
        <w:rPr>
          <w:sz w:val="24"/>
          <w:szCs w:val="24"/>
          <w:lang w:val="sr-Latn-RS"/>
        </w:rPr>
        <w:t>1</w:t>
      </w:r>
      <w:r w:rsidRPr="003F04D4">
        <w:rPr>
          <w:sz w:val="24"/>
          <w:szCs w:val="24"/>
        </w:rPr>
        <w:t xml:space="preserve">. годину и на основу Коначне ранг листе за </w:t>
      </w:r>
      <w:r>
        <w:rPr>
          <w:sz w:val="24"/>
          <w:szCs w:val="24"/>
        </w:rPr>
        <w:t xml:space="preserve">студенте </w:t>
      </w:r>
      <w:r w:rsidR="00666C71">
        <w:rPr>
          <w:sz w:val="24"/>
          <w:szCs w:val="24"/>
          <w:lang w:val="sr-Cyrl-RS"/>
        </w:rPr>
        <w:t xml:space="preserve">прве </w:t>
      </w:r>
      <w:r>
        <w:rPr>
          <w:sz w:val="24"/>
          <w:szCs w:val="24"/>
        </w:rPr>
        <w:t>година основних студија</w:t>
      </w:r>
      <w:r w:rsidR="00666C71">
        <w:rPr>
          <w:sz w:val="24"/>
          <w:szCs w:val="24"/>
          <w:lang w:val="sr-Cyrl-RS"/>
        </w:rPr>
        <w:t xml:space="preserve"> („</w:t>
      </w:r>
      <w:proofErr w:type="gramStart"/>
      <w:r w:rsidR="00666C71">
        <w:rPr>
          <w:sz w:val="24"/>
          <w:szCs w:val="24"/>
          <w:lang w:val="sr-Cyrl-RS"/>
        </w:rPr>
        <w:t>бруцоше“</w:t>
      </w:r>
      <w:proofErr w:type="gramEnd"/>
      <w:r w:rsidR="00666C71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 xml:space="preserve">, доносим јединствену </w:t>
      </w:r>
    </w:p>
    <w:p w14:paraId="54423A65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0BC71C3F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0935169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5EA70FA5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4A10195D" w14:textId="2B1C668C" w:rsidR="00B11BCB" w:rsidRPr="00666C71" w:rsidRDefault="00B11BCB" w:rsidP="00B11BCB">
      <w:pPr>
        <w:ind w:firstLine="720"/>
        <w:jc w:val="center"/>
        <w:rPr>
          <w:sz w:val="24"/>
          <w:szCs w:val="24"/>
          <w:lang w:val="sr-Cyrl-RS"/>
        </w:rPr>
      </w:pPr>
      <w:r w:rsidRPr="003F04D4">
        <w:rPr>
          <w:sz w:val="24"/>
          <w:szCs w:val="24"/>
        </w:rPr>
        <w:t xml:space="preserve">о праву на смештај студената </w:t>
      </w:r>
      <w:r w:rsidR="00666C71">
        <w:rPr>
          <w:sz w:val="24"/>
          <w:szCs w:val="24"/>
          <w:lang w:val="sr-Cyrl-RS"/>
        </w:rPr>
        <w:t xml:space="preserve">прве </w:t>
      </w:r>
      <w:r>
        <w:rPr>
          <w:sz w:val="24"/>
          <w:szCs w:val="24"/>
        </w:rPr>
        <w:t xml:space="preserve">година </w:t>
      </w:r>
      <w:r w:rsidR="00666C71">
        <w:rPr>
          <w:sz w:val="24"/>
          <w:szCs w:val="24"/>
          <w:lang w:val="sr-Cyrl-RS"/>
        </w:rPr>
        <w:t>високошколских установа</w:t>
      </w:r>
    </w:p>
    <w:p w14:paraId="66A9D841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1CDA1CCB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68F4FCA" w14:textId="1A8C7FD3" w:rsidR="00B11BCB" w:rsidRDefault="00B11BCB" w:rsidP="00B11BCB">
      <w:pPr>
        <w:ind w:firstLine="720"/>
        <w:jc w:val="both"/>
        <w:rPr>
          <w:sz w:val="24"/>
          <w:szCs w:val="24"/>
        </w:rPr>
      </w:pPr>
      <w:r w:rsidRPr="003F04D4">
        <w:rPr>
          <w:sz w:val="24"/>
          <w:szCs w:val="24"/>
        </w:rPr>
        <w:t xml:space="preserve">На основу Коначне ранг листе </w:t>
      </w:r>
      <w:proofErr w:type="gramStart"/>
      <w:r w:rsidRPr="003F04D4">
        <w:rPr>
          <w:sz w:val="24"/>
          <w:szCs w:val="24"/>
        </w:rPr>
        <w:t xml:space="preserve">за  </w:t>
      </w:r>
      <w:r>
        <w:rPr>
          <w:sz w:val="24"/>
          <w:szCs w:val="24"/>
        </w:rPr>
        <w:t>студенте</w:t>
      </w:r>
      <w:proofErr w:type="gramEnd"/>
      <w:r>
        <w:rPr>
          <w:sz w:val="24"/>
          <w:szCs w:val="24"/>
        </w:rPr>
        <w:t xml:space="preserve"> </w:t>
      </w:r>
      <w:r w:rsidR="00666C71">
        <w:rPr>
          <w:sz w:val="24"/>
          <w:szCs w:val="24"/>
          <w:lang w:val="sr-Cyrl-RS"/>
        </w:rPr>
        <w:t xml:space="preserve">прве </w:t>
      </w:r>
      <w:r>
        <w:rPr>
          <w:sz w:val="24"/>
          <w:szCs w:val="24"/>
        </w:rPr>
        <w:t>година основних студија</w:t>
      </w:r>
      <w:r w:rsidR="00666C71">
        <w:rPr>
          <w:sz w:val="24"/>
          <w:szCs w:val="24"/>
          <w:lang w:val="sr-Cyrl-RS"/>
        </w:rPr>
        <w:t xml:space="preserve">, </w:t>
      </w:r>
      <w:r w:rsidRPr="003F04D4">
        <w:rPr>
          <w:sz w:val="24"/>
          <w:szCs w:val="24"/>
        </w:rPr>
        <w:t>право на смештај у школској 20</w:t>
      </w:r>
      <w:r w:rsidR="00886143">
        <w:rPr>
          <w:sz w:val="24"/>
          <w:szCs w:val="24"/>
          <w:lang w:val="sr-Latn-RS"/>
        </w:rPr>
        <w:t>20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886143">
        <w:rPr>
          <w:sz w:val="24"/>
          <w:szCs w:val="24"/>
          <w:lang w:val="sr-Latn-RS"/>
        </w:rPr>
        <w:t>1</w:t>
      </w:r>
      <w:r w:rsidRPr="003F04D4">
        <w:rPr>
          <w:sz w:val="24"/>
          <w:szCs w:val="24"/>
        </w:rPr>
        <w:t xml:space="preserve">. </w:t>
      </w:r>
      <w:proofErr w:type="gramStart"/>
      <w:r w:rsidRPr="003F04D4">
        <w:rPr>
          <w:sz w:val="24"/>
          <w:szCs w:val="24"/>
        </w:rPr>
        <w:t xml:space="preserve">години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Студентском центру Чачак остварили су следећи  кандидати са ових  листа:</w:t>
      </w:r>
    </w:p>
    <w:p w14:paraId="72F4F37D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3A2DED09" w14:textId="02F621D7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666C71">
        <w:rPr>
          <w:sz w:val="24"/>
          <w:szCs w:val="24"/>
          <w:lang w:val="sr-Cyrl-RS"/>
        </w:rPr>
        <w:t>50</w:t>
      </w:r>
      <w:r>
        <w:rPr>
          <w:sz w:val="24"/>
          <w:szCs w:val="24"/>
        </w:rPr>
        <w:t xml:space="preserve"> кандидата са Коначне ранг листе Факултета техничких наука</w:t>
      </w:r>
      <w:r w:rsidR="00886143">
        <w:rPr>
          <w:sz w:val="24"/>
          <w:szCs w:val="24"/>
          <w:lang w:val="sr-Cyrl-RS"/>
        </w:rPr>
        <w:t xml:space="preserve"> </w:t>
      </w:r>
      <w:r w:rsidR="00886143">
        <w:rPr>
          <w:sz w:val="24"/>
          <w:szCs w:val="24"/>
        </w:rPr>
        <w:t xml:space="preserve">- </w:t>
      </w:r>
      <w:r w:rsidR="00886143">
        <w:rPr>
          <w:sz w:val="24"/>
          <w:szCs w:val="24"/>
          <w:lang w:val="sr-Cyrl-RS"/>
        </w:rPr>
        <w:t>академских студија</w:t>
      </w:r>
      <w:r>
        <w:rPr>
          <w:sz w:val="24"/>
          <w:szCs w:val="24"/>
        </w:rPr>
        <w:t>,</w:t>
      </w:r>
    </w:p>
    <w:p w14:paraId="0EEB3808" w14:textId="2AAC92F6" w:rsidR="00B11BCB" w:rsidRDefault="00435C89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666C71">
        <w:rPr>
          <w:sz w:val="24"/>
          <w:szCs w:val="24"/>
          <w:lang w:val="sr-Cyrl-RS"/>
        </w:rPr>
        <w:t>11</w:t>
      </w:r>
      <w:r w:rsidR="008B11B7">
        <w:rPr>
          <w:sz w:val="24"/>
          <w:szCs w:val="24"/>
        </w:rPr>
        <w:t xml:space="preserve"> </w:t>
      </w:r>
      <w:r w:rsidR="00B11BCB">
        <w:rPr>
          <w:sz w:val="24"/>
          <w:szCs w:val="24"/>
        </w:rPr>
        <w:t>кандидата са Коначне ранг листе Агрономског факултета,</w:t>
      </w:r>
    </w:p>
    <w:p w14:paraId="70D14280" w14:textId="4C765D57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666C71">
        <w:rPr>
          <w:sz w:val="24"/>
          <w:szCs w:val="24"/>
          <w:lang w:val="sr-Cyrl-RS"/>
        </w:rPr>
        <w:t>11</w:t>
      </w:r>
      <w:r w:rsidR="00435C89">
        <w:rPr>
          <w:sz w:val="24"/>
          <w:szCs w:val="24"/>
        </w:rPr>
        <w:t xml:space="preserve"> </w:t>
      </w:r>
      <w:r w:rsidR="00481BE7">
        <w:rPr>
          <w:sz w:val="24"/>
          <w:szCs w:val="24"/>
        </w:rPr>
        <w:t xml:space="preserve">кандидата са Коначне ранг листе </w:t>
      </w:r>
      <w:r w:rsidR="00886143">
        <w:rPr>
          <w:sz w:val="24"/>
          <w:szCs w:val="24"/>
          <w:lang w:val="sr-Cyrl-RS"/>
        </w:rPr>
        <w:t xml:space="preserve">Факултета техничких наука – струковних </w:t>
      </w:r>
      <w:r w:rsidR="00481BE7">
        <w:rPr>
          <w:sz w:val="24"/>
          <w:szCs w:val="24"/>
        </w:rPr>
        <w:t>студиј</w:t>
      </w:r>
      <w:r w:rsidR="00886143">
        <w:rPr>
          <w:sz w:val="24"/>
          <w:szCs w:val="24"/>
          <w:lang w:val="sr-Cyrl-RS"/>
        </w:rPr>
        <w:t>а</w:t>
      </w:r>
      <w:r w:rsidR="00481BE7">
        <w:rPr>
          <w:sz w:val="24"/>
          <w:szCs w:val="24"/>
        </w:rPr>
        <w:t>.</w:t>
      </w:r>
    </w:p>
    <w:p w14:paraId="26F1202A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0B6BA1E2" w14:textId="0D4FE70A" w:rsidR="00B11BCB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Коначна ранг листа за студенте </w:t>
      </w:r>
      <w:r w:rsidR="00666C71">
        <w:rPr>
          <w:sz w:val="24"/>
          <w:szCs w:val="24"/>
          <w:lang w:val="sr-Cyrl-RS"/>
        </w:rPr>
        <w:t>прве</w:t>
      </w:r>
      <w:r>
        <w:rPr>
          <w:sz w:val="24"/>
          <w:szCs w:val="24"/>
        </w:rPr>
        <w:t xml:space="preserve"> година основних студија</w:t>
      </w:r>
      <w:r w:rsidR="00666C71">
        <w:rPr>
          <w:sz w:val="24"/>
          <w:szCs w:val="24"/>
          <w:lang w:val="sr-Cyrl-RS"/>
        </w:rPr>
        <w:t xml:space="preserve"> са високошколских установа</w:t>
      </w:r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r>
        <w:rPr>
          <w:sz w:val="24"/>
          <w:szCs w:val="24"/>
        </w:rPr>
        <w:t>саставни су део ове одлуке и биће истакнуте</w:t>
      </w:r>
      <w:r w:rsidR="00B11BCB">
        <w:rPr>
          <w:sz w:val="24"/>
          <w:szCs w:val="24"/>
        </w:rPr>
        <w:t xml:space="preserve"> на огласној табли Студентског центра Чачак и на интернет адреси центра.</w:t>
      </w:r>
    </w:p>
    <w:p w14:paraId="3B2E1E8A" w14:textId="08F42247" w:rsidR="00B11BCB" w:rsidRDefault="00B11BCB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 примљених студената почиње</w:t>
      </w:r>
      <w:r w:rsidR="00794236">
        <w:rPr>
          <w:sz w:val="24"/>
          <w:szCs w:val="24"/>
        </w:rPr>
        <w:t xml:space="preserve"> </w:t>
      </w:r>
      <w:r w:rsidR="00886143">
        <w:rPr>
          <w:sz w:val="24"/>
          <w:szCs w:val="24"/>
          <w:lang w:val="sr-Cyrl-RS"/>
        </w:rPr>
        <w:t>01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r w:rsidR="00886143">
        <w:rPr>
          <w:sz w:val="24"/>
          <w:szCs w:val="24"/>
          <w:lang w:val="sr-Cyrl-RS"/>
        </w:rPr>
        <w:t>октобра</w:t>
      </w:r>
      <w:r w:rsidR="007146C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 трајаће до</w:t>
      </w:r>
      <w:r w:rsidR="00481BE7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>0</w:t>
      </w:r>
      <w:r w:rsidR="00800925">
        <w:rPr>
          <w:sz w:val="24"/>
          <w:szCs w:val="24"/>
          <w:lang w:val="sr-Latn-RS"/>
        </w:rPr>
        <w:t>8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r w:rsidR="007146CA">
        <w:rPr>
          <w:sz w:val="24"/>
          <w:szCs w:val="24"/>
          <w:lang w:val="sr-Cyrl-RS"/>
        </w:rPr>
        <w:t>октобра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86143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године.</w:t>
      </w:r>
    </w:p>
    <w:p w14:paraId="735659E3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одустали од становања у дому.</w:t>
      </w:r>
    </w:p>
    <w:p w14:paraId="52C35DCA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2BF1DFD5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924B2D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0FEEA2E0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50EB3614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14:paraId="6A867AC6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14:paraId="4420F22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14:paraId="3EF644B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архива.</w:t>
      </w:r>
    </w:p>
    <w:p w14:paraId="08B70111" w14:textId="77777777" w:rsidR="00B11BCB" w:rsidRDefault="00B11BCB" w:rsidP="00B11BCB">
      <w:pPr>
        <w:ind w:firstLine="720"/>
        <w:rPr>
          <w:sz w:val="24"/>
          <w:szCs w:val="24"/>
        </w:rPr>
      </w:pPr>
    </w:p>
    <w:p w14:paraId="6FB0A1D2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663CDB6A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47BA618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543C40B9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Драган Јововић</w:t>
      </w:r>
      <w:r>
        <w:rPr>
          <w:sz w:val="24"/>
          <w:szCs w:val="24"/>
        </w:rPr>
        <w:t xml:space="preserve">        </w:t>
      </w:r>
    </w:p>
    <w:p w14:paraId="268BDA64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E45F85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B"/>
    <w:rsid w:val="0017163C"/>
    <w:rsid w:val="00236AE3"/>
    <w:rsid w:val="002549F6"/>
    <w:rsid w:val="00435C89"/>
    <w:rsid w:val="00481BE7"/>
    <w:rsid w:val="004A4122"/>
    <w:rsid w:val="004A7307"/>
    <w:rsid w:val="004B4058"/>
    <w:rsid w:val="004E5257"/>
    <w:rsid w:val="00513132"/>
    <w:rsid w:val="00513843"/>
    <w:rsid w:val="0052356E"/>
    <w:rsid w:val="005E4080"/>
    <w:rsid w:val="005F363B"/>
    <w:rsid w:val="00666C71"/>
    <w:rsid w:val="006B42AF"/>
    <w:rsid w:val="006E13C6"/>
    <w:rsid w:val="00710848"/>
    <w:rsid w:val="007146CA"/>
    <w:rsid w:val="00736CE2"/>
    <w:rsid w:val="00752DC9"/>
    <w:rsid w:val="00794236"/>
    <w:rsid w:val="007E1FD6"/>
    <w:rsid w:val="007E6A7D"/>
    <w:rsid w:val="00800925"/>
    <w:rsid w:val="00886143"/>
    <w:rsid w:val="008B11B7"/>
    <w:rsid w:val="009972C2"/>
    <w:rsid w:val="009C0480"/>
    <w:rsid w:val="00A5573A"/>
    <w:rsid w:val="00A61CEC"/>
    <w:rsid w:val="00AA48CB"/>
    <w:rsid w:val="00B11BCB"/>
    <w:rsid w:val="00B97549"/>
    <w:rsid w:val="00BE406C"/>
    <w:rsid w:val="00C96CB0"/>
    <w:rsid w:val="00D829FF"/>
    <w:rsid w:val="00DD75F3"/>
    <w:rsid w:val="00E06171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EB5"/>
  <w15:docId w15:val="{74FDC544-9865-43EE-914D-73D95AF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2017-11-13T13:27:00Z</cp:lastPrinted>
  <dcterms:created xsi:type="dcterms:W3CDTF">2020-09-22T05:51:00Z</dcterms:created>
  <dcterms:modified xsi:type="dcterms:W3CDTF">2020-09-24T07:56:00Z</dcterms:modified>
</cp:coreProperties>
</file>